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6039B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Pr="008C40F0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</w:t>
      </w:r>
      <w:r w:rsidRPr="008C40F0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 w:rsidR="001959DB">
        <w:rPr>
          <w:sz w:val="28"/>
          <w:szCs w:val="28"/>
        </w:rPr>
        <w:t xml:space="preserve"> </w:t>
      </w:r>
      <w:r w:rsidR="002E39D5">
        <w:rPr>
          <w:sz w:val="28"/>
          <w:szCs w:val="28"/>
        </w:rPr>
        <w:t>о</w:t>
      </w:r>
      <w:r w:rsidRPr="008C40F0">
        <w:rPr>
          <w:sz w:val="28"/>
          <w:szCs w:val="28"/>
        </w:rPr>
        <w:t>бразовани</w:t>
      </w:r>
      <w:r>
        <w:rPr>
          <w:sz w:val="28"/>
          <w:szCs w:val="28"/>
        </w:rPr>
        <w:t>я и науки Пермского края</w:t>
      </w:r>
    </w:p>
    <w:p w:rsidR="00C6039B" w:rsidRPr="008C40F0" w:rsidRDefault="00C6039B" w:rsidP="00C6039B">
      <w:pPr>
        <w:pStyle w:val="a7"/>
        <w:ind w:left="5670"/>
        <w:rPr>
          <w:sz w:val="28"/>
          <w:szCs w:val="28"/>
        </w:rPr>
      </w:pPr>
      <w:r>
        <w:rPr>
          <w:sz w:val="28"/>
          <w:szCs w:val="28"/>
        </w:rPr>
        <w:t>от                   №</w:t>
      </w:r>
    </w:p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6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7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(или) программ для электронных вычислительных 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9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Посторонние люди не могут присоединиться к чату класса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10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1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38407" cy="3792773"/>
                <wp:effectExtent l="0" t="0" r="15240" b="1778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07" cy="379277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 xml:space="preserve">Решение об использовании электронного образовательного </w:t>
                            </w:r>
                            <w:r w:rsidRPr="005245A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 w:eastAsia="ru-RU"/>
                              </w:rPr>
                              <w:t>ресурса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при реализации образовательных программ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и организации дистанционной коммуникации в образовательной организации </w:t>
                            </w:r>
                            <w:r w:rsidRPr="005245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принимает директор образовательной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. О принятом 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решении использовать ИКОП «</w:t>
                            </w:r>
                            <w:proofErr w:type="spellStart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» образовательная организация информирует обучающихся и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 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родителей посредствам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размещения информации на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официальном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сайт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Pr="00D977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 учреждения, в ходе </w:t>
                            </w: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личных встреч и родительских собраний. </w:t>
                            </w:r>
                          </w:p>
                          <w:p w:rsidR="00A137EB" w:rsidRPr="00A137EB" w:rsidRDefault="00A137EB" w:rsidP="00A137EB">
                            <w:pPr>
                              <w:spacing w:after="0" w:line="360" w:lineRule="exact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В случае отказа родителей и обучающихся от использования ИКОП «</w:t>
                            </w:r>
                            <w:proofErr w:type="spellStart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Сферум</w:t>
                            </w:r>
                            <w:proofErr w:type="spellEnd"/>
                            <w:r w:rsidRPr="00A137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      </w:r>
                          </w:p>
                          <w:bookmarkEnd w:id="0"/>
                          <w:p w:rsidR="00A137EB" w:rsidRPr="00A137EB" w:rsidRDefault="00A137EB" w:rsidP="00A137E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432.15pt;margin-top:8.5pt;width:483.35pt;height:298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" fillcolor="white [3201]" strokecolor="#5b9bd5 [3204]" strokeweight="1pt">
                <v:stroke joinstyle="miter"/>
                <v:textbox>
                  <w:txbxContent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 xml:space="preserve">Решение об использовании электронного образовательного </w:t>
                      </w:r>
                      <w:r w:rsidRPr="005245AD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ru-RU" w:eastAsia="ru-RU"/>
                        </w:rPr>
                        <w:t>ресурса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при реализации образовательных программ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и организации дистанционной коммуникации в образовательной организации </w:t>
                      </w:r>
                      <w:r w:rsidRPr="005245A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принимает директор образовательной организации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. О принятом 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решении использовать ИКОП «</w:t>
                      </w:r>
                      <w:proofErr w:type="spellStart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» образовательная организация информирует обучающихся и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 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родителей посредствам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размещения информации на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официальном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сайт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Pr="00D9779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 учреждения, в ходе </w:t>
                      </w: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личных встреч и родительских собраний. </w:t>
                      </w:r>
                    </w:p>
                    <w:p w:rsidR="00A137EB" w:rsidRPr="00A137EB" w:rsidRDefault="00A137EB" w:rsidP="00A137EB">
                      <w:pPr>
                        <w:spacing w:after="0" w:line="360" w:lineRule="exact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В случае отказа родителей и обучающихся от использования ИКОП «</w:t>
                      </w:r>
                      <w:proofErr w:type="spellStart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Сферум</w:t>
                      </w:r>
                      <w:proofErr w:type="spellEnd"/>
                      <w:r w:rsidRPr="00A137E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 xml:space="preserve"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    </w:r>
                    </w:p>
                    <w:bookmarkEnd w:id="1"/>
                    <w:p w:rsidR="00A137EB" w:rsidRPr="00A137EB" w:rsidRDefault="00A137EB" w:rsidP="00A137EB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53CF" w:rsidRDefault="00AF53C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53CF" w:rsidRDefault="00AF53C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F53CF" w:rsidRDefault="00AF53C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lastRenderedPageBreak/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7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8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0225CC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AF53C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n.gov.ru/news/rsoc/news74672.htm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9308&amp;dst=100586" TargetMode="External"/><Relationship Id="rId11" Type="http://schemas.openxmlformats.org/officeDocument/2006/relationships/hyperlink" Target="https://sfe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estr.digital.gov.ru/reestr/330417/" TargetMode="External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5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Школа</cp:lastModifiedBy>
  <cp:revision>22</cp:revision>
  <dcterms:created xsi:type="dcterms:W3CDTF">2024-03-12T11:28:00Z</dcterms:created>
  <dcterms:modified xsi:type="dcterms:W3CDTF">2024-04-26T03:44:00Z</dcterms:modified>
</cp:coreProperties>
</file>